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F3FA" w14:textId="320A3B2D" w:rsidR="003D7EA3" w:rsidRDefault="0013116C">
      <w:pPr>
        <w:pStyle w:val="11"/>
        <w:spacing w:before="68"/>
        <w:ind w:right="544"/>
        <w:jc w:val="right"/>
      </w:pPr>
      <w:r>
        <w:t>Приложение</w:t>
      </w:r>
      <w:r>
        <w:rPr>
          <w:spacing w:val="-6"/>
        </w:rPr>
        <w:t xml:space="preserve"> </w:t>
      </w:r>
      <w:r w:rsidR="00154353">
        <w:t>1</w:t>
      </w:r>
    </w:p>
    <w:p w14:paraId="038B969D" w14:textId="77777777" w:rsidR="003D7EA3" w:rsidRDefault="003D7EA3">
      <w:pPr>
        <w:pStyle w:val="a3"/>
        <w:spacing w:before="6"/>
        <w:rPr>
          <w:b/>
          <w:sz w:val="31"/>
        </w:rPr>
      </w:pPr>
    </w:p>
    <w:p w14:paraId="1D1DC1E1" w14:textId="77777777" w:rsidR="003D7EA3" w:rsidRDefault="0013116C">
      <w:pPr>
        <w:ind w:right="54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14:paraId="037B5C4B" w14:textId="77777777" w:rsidR="00F62092" w:rsidRDefault="0013116C">
      <w:pPr>
        <w:pStyle w:val="11"/>
        <w:spacing w:before="41" w:line="276" w:lineRule="auto"/>
        <w:ind w:left="6443" w:right="533" w:hanging="1128"/>
        <w:jc w:val="left"/>
        <w:rPr>
          <w:spacing w:val="1"/>
        </w:rPr>
      </w:pPr>
      <w:r>
        <w:t xml:space="preserve">приказом </w:t>
      </w:r>
      <w:r w:rsidR="004E4D7F">
        <w:t>МБОУ</w:t>
      </w:r>
      <w:r w:rsidR="004E4D7F" w:rsidRPr="005F0A11">
        <w:rPr>
          <w:spacing w:val="1"/>
        </w:rPr>
        <w:t xml:space="preserve"> </w:t>
      </w:r>
      <w:r w:rsidR="005F0A11" w:rsidRPr="005F0A11">
        <w:t>«Бутовская СОШ»</w:t>
      </w:r>
    </w:p>
    <w:p w14:paraId="19A39B19" w14:textId="188A0F58" w:rsidR="003D7EA3" w:rsidRDefault="0013116C">
      <w:pPr>
        <w:pStyle w:val="11"/>
        <w:spacing w:before="41" w:line="276" w:lineRule="auto"/>
        <w:ind w:left="6443" w:right="533" w:hanging="1128"/>
        <w:jc w:val="left"/>
      </w:pPr>
      <w:r w:rsidRPr="00F62092">
        <w:t xml:space="preserve">от </w:t>
      </w:r>
      <w:r w:rsidR="004E4D7F" w:rsidRPr="00F62092">
        <w:t>05 апреля</w:t>
      </w:r>
      <w:r w:rsidR="004E4D7F" w:rsidRPr="00F62092">
        <w:rPr>
          <w:spacing w:val="-1"/>
        </w:rPr>
        <w:t xml:space="preserve"> </w:t>
      </w:r>
      <w:r w:rsidRPr="00F62092">
        <w:t>2023</w:t>
      </w:r>
      <w:r w:rsidRPr="00F62092">
        <w:rPr>
          <w:spacing w:val="-6"/>
        </w:rPr>
        <w:t xml:space="preserve"> </w:t>
      </w:r>
      <w:r w:rsidRPr="00F62092">
        <w:t>года</w:t>
      </w:r>
      <w:r w:rsidRPr="00F62092">
        <w:rPr>
          <w:spacing w:val="-2"/>
        </w:rPr>
        <w:t xml:space="preserve"> </w:t>
      </w:r>
      <w:r w:rsidRPr="00F62092">
        <w:t>№</w:t>
      </w:r>
      <w:r w:rsidRPr="00F62092">
        <w:rPr>
          <w:spacing w:val="-3"/>
        </w:rPr>
        <w:t xml:space="preserve"> </w:t>
      </w:r>
      <w:r w:rsidR="00F62092" w:rsidRPr="00F62092">
        <w:t>51/2</w:t>
      </w:r>
    </w:p>
    <w:p w14:paraId="3481D710" w14:textId="77777777" w:rsidR="003D7EA3" w:rsidRDefault="003D7EA3">
      <w:pPr>
        <w:pStyle w:val="a3"/>
        <w:spacing w:before="5"/>
        <w:rPr>
          <w:b/>
          <w:sz w:val="27"/>
        </w:rPr>
      </w:pPr>
    </w:p>
    <w:p w14:paraId="74245780" w14:textId="77777777" w:rsidR="003D7EA3" w:rsidRDefault="0013116C">
      <w:pPr>
        <w:spacing w:before="1"/>
        <w:ind w:left="4076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работы</w:t>
      </w:r>
    </w:p>
    <w:p w14:paraId="313DCFC6" w14:textId="77777777" w:rsidR="003D7EA3" w:rsidRDefault="0013116C">
      <w:pPr>
        <w:pStyle w:val="11"/>
        <w:spacing w:before="40" w:line="276" w:lineRule="auto"/>
        <w:ind w:left="119" w:right="546"/>
      </w:pP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М</w:t>
      </w:r>
      <w:r w:rsidR="001447C8">
        <w:t>Б</w:t>
      </w:r>
      <w:r>
        <w:t>ОУ</w:t>
      </w:r>
      <w:r>
        <w:rPr>
          <w:spacing w:val="1"/>
        </w:rPr>
        <w:t xml:space="preserve"> </w:t>
      </w:r>
      <w:r w:rsidR="005F0A11" w:rsidRPr="005F0A11">
        <w:t>«Бутовская СОШ»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ФООП</w:t>
      </w:r>
    </w:p>
    <w:p w14:paraId="2B58A597" w14:textId="77777777" w:rsidR="003D7EA3" w:rsidRDefault="003D7EA3">
      <w:pPr>
        <w:pStyle w:val="a3"/>
        <w:spacing w:before="5"/>
        <w:rPr>
          <w:b/>
          <w:sz w:val="27"/>
        </w:rPr>
      </w:pPr>
    </w:p>
    <w:p w14:paraId="02D5505A" w14:textId="77777777" w:rsidR="003D7EA3" w:rsidRDefault="0013116C">
      <w:pPr>
        <w:pStyle w:val="a3"/>
        <w:spacing w:line="276" w:lineRule="auto"/>
        <w:ind w:left="119" w:right="552"/>
        <w:jc w:val="both"/>
      </w:pPr>
      <w:r>
        <w:rPr>
          <w:b/>
        </w:rPr>
        <w:t xml:space="preserve">Цель: </w:t>
      </w:r>
      <w:r>
        <w:t>обеспечение методических условий для эффективного перехода на федеральные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447C8">
        <w:t>МБОУ</w:t>
      </w:r>
      <w:r w:rsidR="001447C8">
        <w:rPr>
          <w:spacing w:val="1"/>
        </w:rPr>
        <w:t xml:space="preserve"> </w:t>
      </w:r>
      <w:r w:rsidR="001447C8">
        <w:t>«Б</w:t>
      </w:r>
      <w:r w:rsidR="005F0A11">
        <w:t>ут</w:t>
      </w:r>
      <w:r w:rsidR="001447C8">
        <w:t>овская</w:t>
      </w:r>
      <w:r w:rsidR="005F0A11">
        <w:t xml:space="preserve"> С</w:t>
      </w:r>
      <w:r w:rsidR="001447C8">
        <w:t>ОШ».</w:t>
      </w:r>
    </w:p>
    <w:p w14:paraId="4C782C8A" w14:textId="77777777" w:rsidR="003D7EA3" w:rsidRDefault="0013116C">
      <w:pPr>
        <w:pStyle w:val="11"/>
        <w:spacing w:before="4"/>
        <w:ind w:left="119"/>
      </w:pPr>
      <w:r>
        <w:t>Задачи:</w:t>
      </w:r>
      <w:r>
        <w:rPr>
          <w:spacing w:val="-1"/>
        </w:rPr>
        <w:t xml:space="preserve"> </w:t>
      </w:r>
      <w:r>
        <w:t>обеспечить</w:t>
      </w:r>
    </w:p>
    <w:p w14:paraId="39518B8B" w14:textId="2CD2F7AE" w:rsidR="003D7EA3" w:rsidRDefault="0013116C">
      <w:pPr>
        <w:pStyle w:val="a4"/>
        <w:numPr>
          <w:ilvl w:val="0"/>
          <w:numId w:val="1"/>
        </w:numPr>
        <w:tabs>
          <w:tab w:val="left" w:pos="841"/>
        </w:tabs>
        <w:spacing w:before="36" w:line="276" w:lineRule="auto"/>
        <w:rPr>
          <w:sz w:val="24"/>
        </w:rPr>
      </w:pPr>
      <w:r>
        <w:rPr>
          <w:sz w:val="24"/>
        </w:rPr>
        <w:t xml:space="preserve">подготовку педагогических работников </w:t>
      </w:r>
      <w:r w:rsidR="001447C8">
        <w:t>МБОУ</w:t>
      </w:r>
      <w:r w:rsidR="001447C8">
        <w:rPr>
          <w:spacing w:val="1"/>
        </w:rPr>
        <w:t xml:space="preserve"> </w:t>
      </w:r>
      <w:r w:rsidR="005F0A11">
        <w:t>«Бутовская СОШ»</w:t>
      </w:r>
      <w:r w:rsidR="001447C8">
        <w:rPr>
          <w:spacing w:val="1"/>
        </w:rPr>
        <w:t xml:space="preserve"> </w:t>
      </w:r>
      <w:r>
        <w:rPr>
          <w:sz w:val="24"/>
        </w:rPr>
        <w:t>к реализации</w:t>
      </w:r>
      <w:r>
        <w:rPr>
          <w:spacing w:val="1"/>
          <w:sz w:val="24"/>
        </w:rPr>
        <w:t xml:space="preserve"> </w:t>
      </w:r>
      <w:r w:rsidR="001447C8">
        <w:rPr>
          <w:sz w:val="24"/>
        </w:rPr>
        <w:t>ФОП НОО, ООО</w:t>
      </w:r>
      <w:r w:rsidR="00682740">
        <w:rPr>
          <w:sz w:val="24"/>
        </w:rPr>
        <w:t>, СОО</w:t>
      </w:r>
      <w:r>
        <w:rPr>
          <w:sz w:val="24"/>
        </w:rPr>
        <w:t>; ориентировать их на ценностные установки, цели,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bookmarkStart w:id="0" w:name="_GoBack"/>
      <w:bookmarkEnd w:id="0"/>
      <w:r>
        <w:rPr>
          <w:sz w:val="24"/>
        </w:rPr>
        <w:t>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14:paraId="08632313" w14:textId="77777777" w:rsidR="003D7EA3" w:rsidRDefault="0013116C">
      <w:pPr>
        <w:pStyle w:val="a4"/>
        <w:numPr>
          <w:ilvl w:val="0"/>
          <w:numId w:val="1"/>
        </w:numPr>
        <w:tabs>
          <w:tab w:val="left" w:pos="841"/>
        </w:tabs>
        <w:spacing w:before="2" w:line="276" w:lineRule="auto"/>
        <w:ind w:right="55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5E453FA1" w14:textId="0E905F25" w:rsidR="003D7EA3" w:rsidRDefault="0013116C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542"/>
        <w:rPr>
          <w:sz w:val="24"/>
        </w:rPr>
      </w:pPr>
      <w:r>
        <w:rPr>
          <w:sz w:val="24"/>
        </w:rPr>
        <w:t>методическое сопровождение педагогов школы при переходе на ФОП НОО, ООО</w:t>
      </w:r>
      <w:r w:rsidR="00682740">
        <w:rPr>
          <w:sz w:val="24"/>
        </w:rPr>
        <w:t>, СОО</w:t>
      </w:r>
      <w:r>
        <w:rPr>
          <w:sz w:val="24"/>
        </w:rPr>
        <w:t>.</w:t>
      </w:r>
    </w:p>
    <w:p w14:paraId="21A6F861" w14:textId="77777777" w:rsidR="003D7EA3" w:rsidRDefault="003D7EA3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3D7EA3" w14:paraId="05D9DD36" w14:textId="77777777">
        <w:trPr>
          <w:trHeight w:val="835"/>
        </w:trPr>
        <w:tc>
          <w:tcPr>
            <w:tcW w:w="850" w:type="dxa"/>
          </w:tcPr>
          <w:p w14:paraId="1D936281" w14:textId="77777777" w:rsidR="003D7EA3" w:rsidRDefault="0013116C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99" w:type="dxa"/>
          </w:tcPr>
          <w:p w14:paraId="3A36AA5B" w14:textId="77777777" w:rsidR="003D7EA3" w:rsidRDefault="0013116C">
            <w:pPr>
              <w:pStyle w:val="TableParagraph"/>
              <w:spacing w:before="6"/>
              <w:ind w:left="633" w:right="571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81" w:type="dxa"/>
          </w:tcPr>
          <w:p w14:paraId="5E324770" w14:textId="77777777" w:rsidR="003D7EA3" w:rsidRDefault="0013116C">
            <w:pPr>
              <w:pStyle w:val="TableParagraph"/>
              <w:spacing w:before="1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3" w:type="dxa"/>
            <w:tcBorders>
              <w:top w:val="single" w:sz="2" w:space="0" w:color="000000"/>
            </w:tcBorders>
          </w:tcPr>
          <w:p w14:paraId="49EB807C" w14:textId="77777777" w:rsidR="003D7EA3" w:rsidRDefault="0013116C">
            <w:pPr>
              <w:pStyle w:val="TableParagraph"/>
              <w:spacing w:before="1" w:line="264" w:lineRule="auto"/>
              <w:ind w:left="699" w:right="196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031" w:type="dxa"/>
          </w:tcPr>
          <w:p w14:paraId="6AACE4FE" w14:textId="77777777" w:rsidR="003D7EA3" w:rsidRDefault="0013116C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D7EA3" w14:paraId="5BEEE344" w14:textId="77777777">
        <w:trPr>
          <w:trHeight w:val="834"/>
        </w:trPr>
        <w:tc>
          <w:tcPr>
            <w:tcW w:w="9504" w:type="dxa"/>
            <w:gridSpan w:val="5"/>
          </w:tcPr>
          <w:p w14:paraId="12081A8A" w14:textId="539ECEF4" w:rsidR="003D7EA3" w:rsidRDefault="0013116C">
            <w:pPr>
              <w:pStyle w:val="TableParagraph"/>
              <w:tabs>
                <w:tab w:val="left" w:pos="2453"/>
                <w:tab w:val="left" w:pos="4297"/>
                <w:tab w:val="left" w:pos="6438"/>
                <w:tab w:val="left" w:pos="7874"/>
                <w:tab w:val="left" w:pos="9107"/>
              </w:tabs>
              <w:spacing w:line="280" w:lineRule="auto"/>
              <w:ind w:left="719" w:right="272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z w:val="24"/>
              </w:rPr>
              <w:tab/>
              <w:t>сопровождение</w:t>
            </w:r>
            <w:r>
              <w:rPr>
                <w:i/>
                <w:sz w:val="24"/>
              </w:rPr>
              <w:tab/>
              <w:t>профессиональной</w:t>
            </w:r>
            <w:r>
              <w:rPr>
                <w:i/>
                <w:sz w:val="24"/>
              </w:rPr>
              <w:tab/>
              <w:t>подготовки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 w:rsidR="00682740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ООП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3D7EA3" w14:paraId="74A9F32A" w14:textId="77777777">
        <w:trPr>
          <w:trHeight w:val="257"/>
        </w:trPr>
        <w:tc>
          <w:tcPr>
            <w:tcW w:w="850" w:type="dxa"/>
            <w:vMerge w:val="restart"/>
          </w:tcPr>
          <w:p w14:paraId="76919E50" w14:textId="77777777" w:rsidR="003D7EA3" w:rsidRDefault="0013116C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  <w:tcBorders>
              <w:bottom w:val="nil"/>
            </w:tcBorders>
          </w:tcPr>
          <w:p w14:paraId="4B735182" w14:textId="77777777" w:rsidR="003D7EA3" w:rsidRDefault="0013116C">
            <w:pPr>
              <w:pStyle w:val="TableParagraph"/>
              <w:spacing w:line="237" w:lineRule="exact"/>
              <w:ind w:left="8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681" w:type="dxa"/>
            <w:tcBorders>
              <w:bottom w:val="nil"/>
            </w:tcBorders>
          </w:tcPr>
          <w:p w14:paraId="220AB82D" w14:textId="77777777" w:rsidR="003D7EA3" w:rsidRDefault="0013116C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3" w:type="dxa"/>
            <w:tcBorders>
              <w:bottom w:val="nil"/>
            </w:tcBorders>
          </w:tcPr>
          <w:p w14:paraId="104868EC" w14:textId="77777777" w:rsidR="003D7EA3" w:rsidRDefault="0013116C">
            <w:pPr>
              <w:pStyle w:val="TableParagraph"/>
              <w:spacing w:line="237" w:lineRule="exact"/>
              <w:ind w:left="195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31" w:type="dxa"/>
            <w:tcBorders>
              <w:bottom w:val="nil"/>
            </w:tcBorders>
          </w:tcPr>
          <w:p w14:paraId="44EDDFA7" w14:textId="77777777" w:rsidR="003D7EA3" w:rsidRDefault="005F0A11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Шахова И.Н</w:t>
            </w:r>
            <w:r w:rsidR="001447C8">
              <w:rPr>
                <w:sz w:val="24"/>
              </w:rPr>
              <w:t>.,</w:t>
            </w:r>
          </w:p>
        </w:tc>
      </w:tr>
      <w:tr w:rsidR="003D7EA3" w14:paraId="665F9797" w14:textId="77777777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14:paraId="36E288DF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2BA99B2B" w14:textId="77777777"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24B29764" w14:textId="77777777" w:rsidR="003D7EA3" w:rsidRDefault="0013116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26697D7" w14:textId="77777777" w:rsidR="003D7EA3" w:rsidRDefault="0013116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64DBFC01" w14:textId="77777777" w:rsidR="003D7EA3" w:rsidRDefault="0013116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3D7EA3" w14:paraId="2BB46101" w14:textId="77777777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14:paraId="7C4764E7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59F6E515" w14:textId="77777777"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потребностей 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6FBF3782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5C1711D" w14:textId="77777777" w:rsidR="003D7EA3" w:rsidRDefault="0013116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391D14D1" w14:textId="77777777" w:rsidR="003D7EA3" w:rsidRDefault="0013116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  <w:tr w:rsidR="003D7EA3" w14:paraId="152313B4" w14:textId="77777777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14:paraId="41FA3D5A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3810854E" w14:textId="77777777"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6CD6D27B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855AE06" w14:textId="77777777" w:rsidR="003D7EA3" w:rsidRDefault="0013116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A01E10A" w14:textId="77777777" w:rsidR="003D7EA3" w:rsidRDefault="0013116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D7EA3" w14:paraId="0D5FC46D" w14:textId="77777777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14:paraId="7DB79669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071238ED" w14:textId="77777777"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611E9C76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6E6535D4" w14:textId="77777777" w:rsidR="003D7EA3" w:rsidRDefault="0013116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3BCEF37D" w14:textId="77777777" w:rsidR="003D7EA3" w:rsidRDefault="0013116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</w:tr>
      <w:tr w:rsidR="003D7EA3" w14:paraId="669FB93F" w14:textId="77777777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14:paraId="2DFF3E0D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33FC31E5" w14:textId="77777777"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6D12E85E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969579C" w14:textId="77777777" w:rsidR="003D7EA3" w:rsidRDefault="0013116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2952C015" w14:textId="77777777" w:rsidR="003D7EA3" w:rsidRDefault="0013116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 w:rsidR="003D7EA3" w14:paraId="2E9C0526" w14:textId="77777777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14:paraId="18929B01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4B51252B" w14:textId="77777777"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030BB81E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73A31409" w14:textId="77777777" w:rsidR="003D7EA3" w:rsidRDefault="0013116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244A5DE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</w:tr>
      <w:tr w:rsidR="003D7EA3" w14:paraId="54678623" w14:textId="77777777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14:paraId="327E51EE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3319EA1C" w14:textId="77777777"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0436F510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4B6425D4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5C0C06A3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</w:tr>
      <w:tr w:rsidR="003D7EA3" w14:paraId="0FC9F9D5" w14:textId="77777777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14:paraId="2291CE46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4EA319F0" w14:textId="77777777"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6226E31A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08E35143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3B131A3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</w:tr>
      <w:tr w:rsidR="003D7EA3" w14:paraId="33C1A78E" w14:textId="77777777">
        <w:trPr>
          <w:trHeight w:val="268"/>
        </w:trPr>
        <w:tc>
          <w:tcPr>
            <w:tcW w:w="850" w:type="dxa"/>
            <w:vMerge/>
            <w:tcBorders>
              <w:top w:val="nil"/>
            </w:tcBorders>
          </w:tcPr>
          <w:p w14:paraId="52821C05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6479DC22" w14:textId="77777777" w:rsidR="003D7EA3" w:rsidRDefault="0013116C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31FEE8E8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1B39DCFB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14:paraId="15DF54B7" w14:textId="77777777"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</w:tr>
      <w:tr w:rsidR="003D7EA3" w14:paraId="0D2022BD" w14:textId="77777777">
        <w:trPr>
          <w:trHeight w:val="351"/>
        </w:trPr>
        <w:tc>
          <w:tcPr>
            <w:tcW w:w="850" w:type="dxa"/>
            <w:vMerge/>
            <w:tcBorders>
              <w:top w:val="nil"/>
            </w:tcBorders>
          </w:tcPr>
          <w:p w14:paraId="2745B978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14:paraId="38E903FD" w14:textId="77777777" w:rsidR="003D7EA3" w:rsidRDefault="0013116C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681" w:type="dxa"/>
            <w:tcBorders>
              <w:top w:val="nil"/>
            </w:tcBorders>
          </w:tcPr>
          <w:p w14:paraId="5E4AE11E" w14:textId="77777777" w:rsidR="003D7EA3" w:rsidRDefault="003D7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14:paraId="79AB1E6D" w14:textId="77777777" w:rsidR="003D7EA3" w:rsidRDefault="003D7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14:paraId="34BB3655" w14:textId="77777777" w:rsidR="003D7EA3" w:rsidRDefault="003D7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D7EA3" w14:paraId="3EF18925" w14:textId="77777777">
        <w:trPr>
          <w:trHeight w:val="262"/>
        </w:trPr>
        <w:tc>
          <w:tcPr>
            <w:tcW w:w="850" w:type="dxa"/>
            <w:vMerge w:val="restart"/>
            <w:tcBorders>
              <w:bottom w:val="nil"/>
            </w:tcBorders>
          </w:tcPr>
          <w:p w14:paraId="24E1678E" w14:textId="77777777" w:rsidR="003D7EA3" w:rsidRDefault="0013116C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9" w:type="dxa"/>
            <w:tcBorders>
              <w:bottom w:val="nil"/>
            </w:tcBorders>
          </w:tcPr>
          <w:p w14:paraId="764E8395" w14:textId="77777777" w:rsidR="003D7EA3" w:rsidRDefault="0013116C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81" w:type="dxa"/>
            <w:tcBorders>
              <w:bottom w:val="nil"/>
            </w:tcBorders>
          </w:tcPr>
          <w:p w14:paraId="3D1AD288" w14:textId="77777777" w:rsidR="003D7EA3" w:rsidRDefault="0013116C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</w:tc>
        <w:tc>
          <w:tcPr>
            <w:tcW w:w="2243" w:type="dxa"/>
            <w:tcBorders>
              <w:bottom w:val="nil"/>
            </w:tcBorders>
          </w:tcPr>
          <w:p w14:paraId="490B785B" w14:textId="77777777" w:rsidR="003D7EA3" w:rsidRDefault="0013116C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  <w:tc>
          <w:tcPr>
            <w:tcW w:w="2031" w:type="dxa"/>
            <w:tcBorders>
              <w:bottom w:val="nil"/>
            </w:tcBorders>
          </w:tcPr>
          <w:p w14:paraId="581529CD" w14:textId="77777777" w:rsidR="003D7EA3" w:rsidRDefault="005F0A11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r>
              <w:rPr>
                <w:sz w:val="24"/>
              </w:rPr>
              <w:t>Шахова И.Н</w:t>
            </w:r>
            <w:r w:rsidR="001447C8">
              <w:rPr>
                <w:sz w:val="24"/>
              </w:rPr>
              <w:t>.,</w:t>
            </w:r>
          </w:p>
        </w:tc>
      </w:tr>
      <w:tr w:rsidR="003D7EA3" w14:paraId="2C3353D2" w14:textId="77777777">
        <w:trPr>
          <w:trHeight w:val="281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14:paraId="53272AF4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20A7BCAB" w14:textId="77777777" w:rsidR="003D7EA3" w:rsidRDefault="0013116C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5DFDA06B" w14:textId="77777777" w:rsidR="003D7EA3" w:rsidRDefault="0013116C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660020D4" w14:textId="77777777" w:rsidR="003D7EA3" w:rsidRDefault="001311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031" w:type="dxa"/>
            <w:vMerge w:val="restart"/>
            <w:tcBorders>
              <w:top w:val="nil"/>
              <w:bottom w:val="nil"/>
            </w:tcBorders>
          </w:tcPr>
          <w:p w14:paraId="2DF85DCD" w14:textId="77777777" w:rsidR="003D7EA3" w:rsidRDefault="0013116C">
            <w:pPr>
              <w:pStyle w:val="TableParagraph"/>
              <w:spacing w:before="7" w:line="225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3D7EA3" w14:paraId="537CE39D" w14:textId="77777777">
        <w:trPr>
          <w:trHeight w:val="28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14:paraId="48236AAB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11BFF1A0" w14:textId="77777777" w:rsidR="003D7EA3" w:rsidRDefault="0013116C">
            <w:pPr>
              <w:pStyle w:val="TableParagraph"/>
              <w:spacing w:before="1"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0BA52FE4" w14:textId="77777777" w:rsidR="003D7EA3" w:rsidRDefault="0013116C">
            <w:pPr>
              <w:pStyle w:val="TableParagraph"/>
              <w:spacing w:before="1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B2AEA1C" w14:textId="77777777" w:rsidR="003D7EA3" w:rsidRDefault="0013116C">
            <w:pPr>
              <w:pStyle w:val="TableParagraph"/>
              <w:spacing w:before="1" w:line="265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14:paraId="18641B6D" w14:textId="77777777" w:rsidR="003D7EA3" w:rsidRDefault="003D7EA3">
            <w:pPr>
              <w:rPr>
                <w:sz w:val="2"/>
                <w:szCs w:val="2"/>
              </w:rPr>
            </w:pPr>
          </w:p>
        </w:tc>
      </w:tr>
      <w:tr w:rsidR="003D7EA3" w14:paraId="2483C3DB" w14:textId="77777777">
        <w:trPr>
          <w:trHeight w:val="28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14:paraId="7934CEA8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79E8EDF3" w14:textId="77777777" w:rsidR="003D7EA3" w:rsidRDefault="003D7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77FD8B45" w14:textId="77777777" w:rsidR="003D7EA3" w:rsidRDefault="003D7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4D4C9FB" w14:textId="77777777" w:rsidR="003D7EA3" w:rsidRDefault="0013116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14:paraId="02557C07" w14:textId="77777777" w:rsidR="003D7EA3" w:rsidRDefault="003D7EA3">
            <w:pPr>
              <w:rPr>
                <w:sz w:val="2"/>
                <w:szCs w:val="2"/>
              </w:rPr>
            </w:pPr>
          </w:p>
        </w:tc>
      </w:tr>
      <w:tr w:rsidR="003D7EA3" w14:paraId="5B67CA62" w14:textId="77777777">
        <w:trPr>
          <w:trHeight w:val="580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14:paraId="6DFD5B96" w14:textId="77777777"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14:paraId="2BAF6EB9" w14:textId="77777777" w:rsidR="003D7EA3" w:rsidRDefault="003D7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14:paraId="043771F9" w14:textId="77777777" w:rsidR="003D7EA3" w:rsidRDefault="003D7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E1C0ADD" w14:textId="77777777" w:rsidR="003D7EA3" w:rsidRDefault="001311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14:paraId="74D99CF8" w14:textId="77777777" w:rsidR="003D7EA3" w:rsidRDefault="003D7EA3">
            <w:pPr>
              <w:rPr>
                <w:sz w:val="2"/>
                <w:szCs w:val="2"/>
              </w:rPr>
            </w:pPr>
          </w:p>
        </w:tc>
      </w:tr>
    </w:tbl>
    <w:p w14:paraId="37CBE7D8" w14:textId="77777777" w:rsidR="003D7EA3" w:rsidRDefault="003D7EA3">
      <w:pPr>
        <w:rPr>
          <w:sz w:val="2"/>
          <w:szCs w:val="2"/>
        </w:rPr>
        <w:sectPr w:rsidR="003D7EA3">
          <w:type w:val="continuous"/>
          <w:pgSz w:w="11910" w:h="16840"/>
          <w:pgMar w:top="76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3D7EA3" w14:paraId="0F1B6867" w14:textId="77777777">
        <w:trPr>
          <w:trHeight w:val="2208"/>
        </w:trPr>
        <w:tc>
          <w:tcPr>
            <w:tcW w:w="850" w:type="dxa"/>
          </w:tcPr>
          <w:p w14:paraId="248A25EF" w14:textId="77777777"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699" w:type="dxa"/>
          </w:tcPr>
          <w:p w14:paraId="62DDFAD8" w14:textId="77777777" w:rsidR="003D7EA3" w:rsidRDefault="0013116C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  <w:p w14:paraId="78ED1312" w14:textId="77777777" w:rsidR="003D7EA3" w:rsidRDefault="0013116C">
            <w:pPr>
              <w:pStyle w:val="TableParagraph"/>
              <w:spacing w:before="4" w:line="237" w:lineRule="auto"/>
              <w:ind w:left="81" w:right="28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3A019B3E" w14:textId="77777777" w:rsidR="003D7EA3" w:rsidRDefault="0013116C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6AAD5D2E" w14:textId="77777777"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</w:p>
          <w:p w14:paraId="17DCAEBD" w14:textId="77777777" w:rsidR="003D7EA3" w:rsidRDefault="0013116C">
            <w:pPr>
              <w:pStyle w:val="TableParagraph"/>
              <w:spacing w:before="2"/>
              <w:ind w:right="606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31" w:type="dxa"/>
          </w:tcPr>
          <w:p w14:paraId="08285A43" w14:textId="77777777" w:rsidR="003D7EA3" w:rsidRDefault="005F0A11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r>
              <w:rPr>
                <w:sz w:val="24"/>
              </w:rPr>
              <w:t>Шахова И.Н</w:t>
            </w:r>
            <w:r w:rsidR="001447C8">
              <w:rPr>
                <w:sz w:val="24"/>
              </w:rPr>
              <w:t>.,</w:t>
            </w:r>
            <w:r>
              <w:rPr>
                <w:sz w:val="24"/>
              </w:rPr>
              <w:t xml:space="preserve"> </w:t>
            </w:r>
            <w:r w:rsidR="0013116C">
              <w:rPr>
                <w:sz w:val="24"/>
              </w:rPr>
              <w:t>заместитель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</w:t>
            </w:r>
          </w:p>
        </w:tc>
      </w:tr>
      <w:tr w:rsidR="003D7EA3" w14:paraId="532B8917" w14:textId="77777777">
        <w:trPr>
          <w:trHeight w:val="2745"/>
        </w:trPr>
        <w:tc>
          <w:tcPr>
            <w:tcW w:w="850" w:type="dxa"/>
          </w:tcPr>
          <w:p w14:paraId="2980E367" w14:textId="77777777" w:rsidR="003D7EA3" w:rsidRPr="004E4D7F" w:rsidRDefault="0013116C">
            <w:pPr>
              <w:pStyle w:val="TableParagraph"/>
              <w:spacing w:line="259" w:lineRule="exact"/>
              <w:ind w:left="119"/>
              <w:rPr>
                <w:sz w:val="24"/>
                <w:szCs w:val="24"/>
              </w:rPr>
            </w:pPr>
            <w:r w:rsidRPr="004E4D7F">
              <w:rPr>
                <w:sz w:val="24"/>
                <w:szCs w:val="24"/>
              </w:rPr>
              <w:t>4.</w:t>
            </w:r>
          </w:p>
        </w:tc>
        <w:tc>
          <w:tcPr>
            <w:tcW w:w="2699" w:type="dxa"/>
          </w:tcPr>
          <w:p w14:paraId="50A0B1CC" w14:textId="77777777" w:rsidR="003D7EA3" w:rsidRPr="004E4D7F" w:rsidRDefault="0013116C">
            <w:pPr>
              <w:pStyle w:val="TableParagraph"/>
              <w:spacing w:line="259" w:lineRule="exact"/>
              <w:ind w:left="81"/>
              <w:rPr>
                <w:sz w:val="24"/>
                <w:szCs w:val="24"/>
              </w:rPr>
            </w:pPr>
            <w:r w:rsidRPr="004E4D7F">
              <w:rPr>
                <w:sz w:val="24"/>
                <w:szCs w:val="24"/>
              </w:rPr>
              <w:t>Проведение</w:t>
            </w:r>
          </w:p>
          <w:p w14:paraId="3FD1AE9C" w14:textId="77777777" w:rsidR="004E4D7F" w:rsidRPr="004E4D7F" w:rsidRDefault="0013116C" w:rsidP="004E4D7F">
            <w:pPr>
              <w:pStyle w:val="TableParagraph"/>
              <w:spacing w:before="4" w:line="237" w:lineRule="auto"/>
              <w:ind w:left="138" w:right="1021"/>
              <w:rPr>
                <w:sz w:val="24"/>
                <w:szCs w:val="24"/>
              </w:rPr>
            </w:pPr>
            <w:r w:rsidRPr="004E4D7F">
              <w:rPr>
                <w:spacing w:val="-1"/>
                <w:sz w:val="24"/>
                <w:szCs w:val="24"/>
              </w:rPr>
              <w:t>методического</w:t>
            </w:r>
            <w:r w:rsidRPr="004E4D7F">
              <w:rPr>
                <w:spacing w:val="-57"/>
                <w:sz w:val="24"/>
                <w:szCs w:val="24"/>
              </w:rPr>
              <w:t xml:space="preserve"> </w:t>
            </w:r>
            <w:r w:rsidRPr="004E4D7F">
              <w:rPr>
                <w:sz w:val="24"/>
                <w:szCs w:val="24"/>
              </w:rPr>
              <w:t>семинара:</w:t>
            </w:r>
            <w:r w:rsidR="004E4D7F">
              <w:rPr>
                <w:sz w:val="24"/>
                <w:szCs w:val="24"/>
              </w:rPr>
              <w:t xml:space="preserve"> </w:t>
            </w:r>
            <w:r w:rsidRPr="004E4D7F">
              <w:rPr>
                <w:sz w:val="24"/>
                <w:szCs w:val="24"/>
              </w:rPr>
              <w:t>«</w:t>
            </w:r>
            <w:r w:rsidR="004E4D7F" w:rsidRPr="004E4D7F">
              <w:rPr>
                <w:sz w:val="24"/>
                <w:szCs w:val="24"/>
              </w:rPr>
              <w:t>Внедрение ФОП: основные моменты, вопросы и проблемы перехода</w:t>
            </w:r>
            <w:r w:rsidR="004E4D7F">
              <w:rPr>
                <w:b/>
                <w:bCs/>
                <w:sz w:val="24"/>
                <w:szCs w:val="24"/>
              </w:rPr>
              <w:t>»</w:t>
            </w:r>
          </w:p>
          <w:p w14:paraId="6A2465CB" w14:textId="77777777" w:rsidR="003D7EA3" w:rsidRPr="004E4D7F" w:rsidRDefault="003D7EA3">
            <w:pPr>
              <w:pStyle w:val="TableParagraph"/>
              <w:spacing w:before="4"/>
              <w:ind w:left="138" w:right="841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14:paraId="116215C2" w14:textId="5BA156DA" w:rsidR="003D7EA3" w:rsidRDefault="00682740">
            <w:pPr>
              <w:pStyle w:val="TableParagraph"/>
              <w:spacing w:line="237" w:lineRule="auto"/>
              <w:ind w:left="114" w:right="898"/>
              <w:rPr>
                <w:sz w:val="24"/>
              </w:rPr>
            </w:pPr>
            <w:r>
              <w:rPr>
                <w:sz w:val="24"/>
              </w:rPr>
              <w:t>Ию</w:t>
            </w:r>
            <w:r w:rsidR="004E4D7F">
              <w:rPr>
                <w:sz w:val="24"/>
              </w:rPr>
              <w:t>нь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7AE9745C" w14:textId="77777777" w:rsidR="003D7EA3" w:rsidRDefault="0013116C">
            <w:pPr>
              <w:pStyle w:val="TableParagraph"/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14:paraId="6921F929" w14:textId="77777777" w:rsidR="003D7EA3" w:rsidRDefault="0013116C">
            <w:pPr>
              <w:pStyle w:val="TableParagraph"/>
              <w:spacing w:before="2"/>
              <w:ind w:left="133" w:right="14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576090F4" w14:textId="77777777" w:rsidR="003D7EA3" w:rsidRDefault="0013116C">
            <w:pPr>
              <w:pStyle w:val="TableParagraph"/>
              <w:spacing w:before="1"/>
              <w:ind w:righ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14:paraId="2EA5D288" w14:textId="77777777" w:rsidR="003D7EA3" w:rsidRDefault="0013116C">
            <w:pPr>
              <w:pStyle w:val="TableParagraph"/>
              <w:spacing w:line="268" w:lineRule="exact"/>
              <w:ind w:right="20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14:paraId="2A8A88D8" w14:textId="578DCF36" w:rsidR="003D7EA3" w:rsidRDefault="005F0A11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r>
              <w:rPr>
                <w:sz w:val="24"/>
              </w:rPr>
              <w:t>Шахова И.Н</w:t>
            </w:r>
            <w:r w:rsidR="001447C8">
              <w:rPr>
                <w:sz w:val="24"/>
              </w:rPr>
              <w:t>.,</w:t>
            </w:r>
            <w:r w:rsidR="00682740">
              <w:rPr>
                <w:sz w:val="24"/>
              </w:rPr>
              <w:t xml:space="preserve"> </w:t>
            </w:r>
            <w:r w:rsidR="0013116C">
              <w:rPr>
                <w:sz w:val="24"/>
              </w:rPr>
              <w:t>заместитель</w:t>
            </w:r>
          </w:p>
          <w:p w14:paraId="1FB08D5A" w14:textId="77777777" w:rsidR="003D7EA3" w:rsidRDefault="0013116C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3D7EA3" w14:paraId="38485BF1" w14:textId="77777777">
        <w:trPr>
          <w:trHeight w:val="2760"/>
        </w:trPr>
        <w:tc>
          <w:tcPr>
            <w:tcW w:w="850" w:type="dxa"/>
          </w:tcPr>
          <w:p w14:paraId="48371790" w14:textId="77777777" w:rsidR="003D7EA3" w:rsidRDefault="0013116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</w:tcPr>
          <w:p w14:paraId="048FD1D9" w14:textId="77777777" w:rsidR="003D7EA3" w:rsidRDefault="0013116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14:paraId="1C721FD7" w14:textId="77777777" w:rsidR="003D7EA3" w:rsidRDefault="0013116C">
            <w:pPr>
              <w:pStyle w:val="TableParagraph"/>
              <w:spacing w:before="2"/>
              <w:ind w:right="461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ФООП/ФАООП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13C42CF" w14:textId="77777777" w:rsidR="003D7EA3" w:rsidRDefault="0013116C">
            <w:pPr>
              <w:pStyle w:val="TableParagraph"/>
              <w:spacing w:before="3" w:line="237" w:lineRule="auto"/>
              <w:ind w:right="402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5FDBF8E2" w14:textId="77777777" w:rsidR="003D7EA3" w:rsidRDefault="0013116C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14:paraId="14E7CF58" w14:textId="77777777" w:rsidR="003D7EA3" w:rsidRDefault="0013116C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243" w:type="dxa"/>
          </w:tcPr>
          <w:p w14:paraId="1C0A2342" w14:textId="77777777" w:rsidR="003D7EA3" w:rsidRDefault="0013116C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14:paraId="4BF76EF9" w14:textId="77777777" w:rsidR="003D7EA3" w:rsidRDefault="0013116C">
            <w:pPr>
              <w:pStyle w:val="TableParagraph"/>
              <w:spacing w:before="2"/>
              <w:ind w:left="133" w:right="16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6E6911AF" w14:textId="77777777" w:rsidR="003D7EA3" w:rsidRDefault="0013116C">
            <w:pPr>
              <w:pStyle w:val="TableParagraph"/>
              <w:spacing w:before="2"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14:paraId="4FD84E80" w14:textId="77777777" w:rsidR="003D7EA3" w:rsidRDefault="005F0A11">
            <w:pPr>
              <w:pStyle w:val="TableParagraph"/>
              <w:ind w:left="113" w:right="291"/>
              <w:rPr>
                <w:sz w:val="24"/>
              </w:rPr>
            </w:pPr>
            <w:r>
              <w:rPr>
                <w:sz w:val="24"/>
              </w:rPr>
              <w:t>Шахова И.Н</w:t>
            </w:r>
            <w:r w:rsidR="001447C8">
              <w:rPr>
                <w:sz w:val="24"/>
              </w:rPr>
              <w:t>.,</w:t>
            </w:r>
            <w:r w:rsidR="00115850">
              <w:rPr>
                <w:sz w:val="24"/>
              </w:rPr>
              <w:t xml:space="preserve"> </w:t>
            </w:r>
            <w:r w:rsidR="0013116C">
              <w:rPr>
                <w:sz w:val="24"/>
              </w:rPr>
              <w:t>заместитель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 w14:paraId="5A99DE17" w14:textId="77777777">
        <w:trPr>
          <w:trHeight w:val="2760"/>
        </w:trPr>
        <w:tc>
          <w:tcPr>
            <w:tcW w:w="850" w:type="dxa"/>
          </w:tcPr>
          <w:p w14:paraId="4AFC056A" w14:textId="77777777"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9" w:type="dxa"/>
          </w:tcPr>
          <w:p w14:paraId="41689DAE" w14:textId="77777777"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14:paraId="657604CF" w14:textId="77777777" w:rsidR="003D7EA3" w:rsidRDefault="0013116C">
            <w:pPr>
              <w:pStyle w:val="TableParagraph"/>
              <w:spacing w:before="2"/>
              <w:ind w:right="32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14:paraId="7BA368EA" w14:textId="77777777" w:rsidR="003D7EA3" w:rsidRDefault="0013116C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243" w:type="dxa"/>
          </w:tcPr>
          <w:p w14:paraId="46FCD28B" w14:textId="77777777" w:rsidR="003D7EA3" w:rsidRDefault="0013116C">
            <w:pPr>
              <w:pStyle w:val="TableParagraph"/>
              <w:spacing w:line="259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14:paraId="6C25E9F2" w14:textId="77777777" w:rsidR="003D7EA3" w:rsidRDefault="0013116C">
            <w:pPr>
              <w:pStyle w:val="TableParagraph"/>
              <w:spacing w:before="2"/>
              <w:ind w:left="133" w:right="16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058CE5C0" w14:textId="77777777" w:rsidR="003D7EA3" w:rsidRDefault="0013116C">
            <w:pPr>
              <w:pStyle w:val="TableParagraph"/>
              <w:spacing w:before="3"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14:paraId="09569B8B" w14:textId="77777777" w:rsidR="003D7EA3" w:rsidRDefault="00115850">
            <w:pPr>
              <w:pStyle w:val="TableParagraph"/>
              <w:ind w:left="113" w:right="291"/>
              <w:rPr>
                <w:sz w:val="24"/>
              </w:rPr>
            </w:pPr>
            <w:r>
              <w:rPr>
                <w:sz w:val="24"/>
              </w:rPr>
              <w:t>Шахова И.Н</w:t>
            </w:r>
            <w:r w:rsidR="001447C8">
              <w:rPr>
                <w:sz w:val="24"/>
              </w:rPr>
              <w:t>.,</w:t>
            </w:r>
            <w:r>
              <w:rPr>
                <w:sz w:val="24"/>
              </w:rPr>
              <w:t xml:space="preserve"> </w:t>
            </w:r>
            <w:r w:rsidR="0013116C">
              <w:rPr>
                <w:sz w:val="24"/>
              </w:rPr>
              <w:t>заместитель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 w14:paraId="4B93A53C" w14:textId="77777777">
        <w:trPr>
          <w:trHeight w:val="1924"/>
        </w:trPr>
        <w:tc>
          <w:tcPr>
            <w:tcW w:w="850" w:type="dxa"/>
          </w:tcPr>
          <w:p w14:paraId="5BE9F3D7" w14:textId="77777777"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9" w:type="dxa"/>
          </w:tcPr>
          <w:p w14:paraId="393C76FE" w14:textId="77777777" w:rsidR="003D7EA3" w:rsidRDefault="0013116C">
            <w:pPr>
              <w:pStyle w:val="TableParagraph"/>
              <w:spacing w:line="242" w:lineRule="auto"/>
              <w:ind w:right="218" w:firstLine="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5FADB9BA" w14:textId="77777777" w:rsidR="003D7EA3" w:rsidRDefault="004E4D7F" w:rsidP="004E4D7F">
            <w:pPr>
              <w:pStyle w:val="TableParagraph"/>
              <w:spacing w:line="242" w:lineRule="auto"/>
              <w:ind w:left="119" w:right="388" w:hanging="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Февраль-март </w:t>
            </w:r>
            <w:r w:rsidR="0013116C"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26BAEB0A" w14:textId="77777777"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031" w:type="dxa"/>
          </w:tcPr>
          <w:p w14:paraId="6BD7A9A2" w14:textId="77777777" w:rsidR="003D7EA3" w:rsidRDefault="00115850" w:rsidP="001447C8">
            <w:pPr>
              <w:pStyle w:val="TableParagraph"/>
              <w:ind w:left="113" w:right="647"/>
              <w:rPr>
                <w:sz w:val="24"/>
              </w:rPr>
            </w:pPr>
            <w:r>
              <w:rPr>
                <w:sz w:val="24"/>
              </w:rPr>
              <w:t>Шахова И.Н</w:t>
            </w:r>
            <w:r w:rsidR="001447C8">
              <w:rPr>
                <w:sz w:val="24"/>
              </w:rPr>
              <w:t>.,</w:t>
            </w:r>
            <w:r>
              <w:rPr>
                <w:sz w:val="24"/>
              </w:rPr>
              <w:t xml:space="preserve"> </w:t>
            </w:r>
            <w:r w:rsidR="0013116C">
              <w:rPr>
                <w:sz w:val="24"/>
              </w:rPr>
              <w:t>заместитель</w:t>
            </w:r>
            <w:r w:rsidR="0013116C">
              <w:rPr>
                <w:spacing w:val="-57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Пикалова М.И</w:t>
            </w:r>
            <w:r w:rsidR="001447C8">
              <w:rPr>
                <w:sz w:val="24"/>
              </w:rPr>
              <w:t>.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библиотек</w:t>
            </w:r>
            <w:r w:rsidR="001447C8">
              <w:rPr>
                <w:sz w:val="24"/>
              </w:rPr>
              <w:t>арь</w:t>
            </w:r>
          </w:p>
        </w:tc>
      </w:tr>
    </w:tbl>
    <w:p w14:paraId="7A36D286" w14:textId="77777777" w:rsidR="003D7EA3" w:rsidRDefault="003D7EA3">
      <w:pPr>
        <w:spacing w:line="268" w:lineRule="exact"/>
        <w:rPr>
          <w:sz w:val="24"/>
        </w:rPr>
        <w:sectPr w:rsidR="003D7EA3">
          <w:pgSz w:w="11910" w:h="16840"/>
          <w:pgMar w:top="8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3D7EA3" w14:paraId="0352CBCF" w14:textId="77777777">
        <w:trPr>
          <w:trHeight w:val="3595"/>
        </w:trPr>
        <w:tc>
          <w:tcPr>
            <w:tcW w:w="850" w:type="dxa"/>
          </w:tcPr>
          <w:p w14:paraId="243755D1" w14:textId="77777777"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699" w:type="dxa"/>
          </w:tcPr>
          <w:p w14:paraId="79E40592" w14:textId="77777777"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BB6994A" w14:textId="77777777" w:rsidR="003D7EA3" w:rsidRDefault="0013116C">
            <w:pPr>
              <w:pStyle w:val="TableParagraph"/>
              <w:spacing w:before="2"/>
              <w:ind w:right="34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ознакомления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УУД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14:paraId="67239169" w14:textId="77777777" w:rsidR="003D7EA3" w:rsidRDefault="0013116C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обновленных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81" w:type="dxa"/>
          </w:tcPr>
          <w:p w14:paraId="5A8E47B4" w14:textId="77777777" w:rsidR="003D7EA3" w:rsidRDefault="0013116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14:paraId="1F61A713" w14:textId="77777777" w:rsidR="003D7EA3" w:rsidRDefault="0013116C">
            <w:pPr>
              <w:pStyle w:val="TableParagraph"/>
              <w:spacing w:before="4" w:line="237" w:lineRule="auto"/>
              <w:ind w:left="114" w:right="74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00533FD9" w14:textId="77777777"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14:paraId="14C5274D" w14:textId="77777777" w:rsidR="003D7EA3" w:rsidRDefault="0013116C">
            <w:pPr>
              <w:pStyle w:val="TableParagraph"/>
              <w:spacing w:before="2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6A8162AE" w14:textId="77777777" w:rsidR="003D7EA3" w:rsidRDefault="0013116C">
            <w:pPr>
              <w:pStyle w:val="TableParagraph"/>
              <w:spacing w:before="2"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14:paraId="00B38DC7" w14:textId="77777777" w:rsidR="003D7EA3" w:rsidRDefault="00115850" w:rsidP="004E4D7F">
            <w:pPr>
              <w:pStyle w:val="TableParagraph"/>
              <w:spacing w:line="242" w:lineRule="auto"/>
              <w:ind w:left="113" w:right="240"/>
              <w:jc w:val="center"/>
              <w:rPr>
                <w:sz w:val="24"/>
              </w:rPr>
            </w:pPr>
            <w:r>
              <w:rPr>
                <w:sz w:val="24"/>
              </w:rPr>
              <w:t>Шахова И.Н</w:t>
            </w:r>
            <w:r w:rsidR="004E4D7F">
              <w:rPr>
                <w:sz w:val="24"/>
              </w:rPr>
              <w:t xml:space="preserve">., </w:t>
            </w:r>
            <w:proofErr w:type="gramStart"/>
            <w:r w:rsidR="004E4D7F">
              <w:rPr>
                <w:sz w:val="24"/>
              </w:rPr>
              <w:t>заместитель</w:t>
            </w:r>
            <w:r w:rsidR="004E4D7F">
              <w:rPr>
                <w:spacing w:val="-57"/>
                <w:sz w:val="24"/>
              </w:rPr>
              <w:t xml:space="preserve">  </w:t>
            </w:r>
            <w:r w:rsidR="0013116C">
              <w:rPr>
                <w:sz w:val="24"/>
              </w:rPr>
              <w:t>директора</w:t>
            </w:r>
            <w:proofErr w:type="gramEnd"/>
            <w:r w:rsidR="0013116C">
              <w:rPr>
                <w:sz w:val="24"/>
              </w:rPr>
              <w:t>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 w14:paraId="2AA6BFE5" w14:textId="77777777">
        <w:trPr>
          <w:trHeight w:val="4128"/>
        </w:trPr>
        <w:tc>
          <w:tcPr>
            <w:tcW w:w="850" w:type="dxa"/>
          </w:tcPr>
          <w:p w14:paraId="1A6186BD" w14:textId="77777777" w:rsidR="003D7EA3" w:rsidRDefault="0013116C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9" w:type="dxa"/>
          </w:tcPr>
          <w:p w14:paraId="2A7ACB07" w14:textId="77777777" w:rsidR="003D7EA3" w:rsidRDefault="0013116C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Внесение дополнений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3CB85E0" w14:textId="77777777" w:rsidR="003D7EA3" w:rsidRDefault="0013116C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самообразованию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71DBB8A7" w14:textId="77777777" w:rsidR="003D7EA3" w:rsidRDefault="0013116C">
            <w:pPr>
              <w:pStyle w:val="TableParagraph"/>
              <w:spacing w:line="237" w:lineRule="auto"/>
              <w:ind w:left="114" w:right="60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14:paraId="1547D1C3" w14:textId="77777777" w:rsidR="003D7EA3" w:rsidRDefault="0013116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7F46D950" w14:textId="77777777" w:rsidR="003D7EA3" w:rsidRDefault="0013116C">
            <w:pPr>
              <w:pStyle w:val="TableParagraph"/>
              <w:spacing w:line="237" w:lineRule="auto"/>
              <w:ind w:left="133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</w:p>
          <w:p w14:paraId="5C0BCA19" w14:textId="77777777" w:rsidR="003D7EA3" w:rsidRDefault="0013116C">
            <w:pPr>
              <w:pStyle w:val="TableParagraph"/>
              <w:ind w:left="133" w:right="439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14:paraId="4B54FA9F" w14:textId="77777777" w:rsidR="003D7EA3" w:rsidRDefault="0013116C">
            <w:pPr>
              <w:pStyle w:val="TableParagraph"/>
              <w:tabs>
                <w:tab w:val="left" w:pos="1007"/>
                <w:tab w:val="left" w:pos="1847"/>
              </w:tabs>
              <w:ind w:left="166" w:right="2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161F81ED" w14:textId="77777777" w:rsidR="003D7EA3" w:rsidRDefault="0013116C">
            <w:pPr>
              <w:pStyle w:val="TableParagraph"/>
              <w:ind w:left="166" w:right="69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14:paraId="51C8249B" w14:textId="77777777" w:rsidR="003D7EA3" w:rsidRDefault="0013116C">
            <w:pPr>
              <w:pStyle w:val="TableParagraph"/>
              <w:spacing w:line="274" w:lineRule="exact"/>
              <w:ind w:left="166" w:right="678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14:paraId="06314167" w14:textId="77777777" w:rsidR="003D7EA3" w:rsidRDefault="00115850" w:rsidP="004E4D7F">
            <w:pPr>
              <w:pStyle w:val="TableParagraph"/>
              <w:ind w:left="113" w:right="455"/>
              <w:jc w:val="center"/>
              <w:rPr>
                <w:sz w:val="24"/>
              </w:rPr>
            </w:pPr>
            <w:r>
              <w:rPr>
                <w:sz w:val="24"/>
              </w:rPr>
              <w:t>Шахова И.Н</w:t>
            </w:r>
            <w:r w:rsidR="004E4D7F">
              <w:rPr>
                <w:sz w:val="24"/>
              </w:rPr>
              <w:t xml:space="preserve">., </w:t>
            </w:r>
            <w:r w:rsidR="0013116C">
              <w:rPr>
                <w:sz w:val="24"/>
              </w:rPr>
              <w:t>заместитель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-57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-57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 w14:paraId="5718E312" w14:textId="77777777">
        <w:trPr>
          <w:trHeight w:val="549"/>
        </w:trPr>
        <w:tc>
          <w:tcPr>
            <w:tcW w:w="9504" w:type="dxa"/>
            <w:gridSpan w:val="5"/>
          </w:tcPr>
          <w:p w14:paraId="5A1C85DD" w14:textId="77777777" w:rsidR="003D7EA3" w:rsidRDefault="0013116C">
            <w:pPr>
              <w:pStyle w:val="TableParagraph"/>
              <w:spacing w:line="242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 сопровождение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разработке рабочих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  <w:p w14:paraId="134848AD" w14:textId="77777777" w:rsidR="003D7EA3" w:rsidRDefault="0013116C">
            <w:pPr>
              <w:pStyle w:val="TableParagraph"/>
              <w:spacing w:line="270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соответствии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3D7EA3" w14:paraId="15B75E84" w14:textId="77777777">
        <w:trPr>
          <w:trHeight w:val="4695"/>
        </w:trPr>
        <w:tc>
          <w:tcPr>
            <w:tcW w:w="850" w:type="dxa"/>
          </w:tcPr>
          <w:p w14:paraId="70CC1BA7" w14:textId="77777777" w:rsidR="003D7EA3" w:rsidRDefault="0013116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</w:tcPr>
          <w:p w14:paraId="614DC802" w14:textId="77777777" w:rsidR="003D7EA3" w:rsidRDefault="0013116C">
            <w:pPr>
              <w:pStyle w:val="TableParagraph"/>
              <w:spacing w:line="237" w:lineRule="auto"/>
              <w:ind w:left="124" w:right="1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14:paraId="7FFED5C1" w14:textId="77777777" w:rsidR="003D7EA3" w:rsidRDefault="0013116C">
            <w:pPr>
              <w:pStyle w:val="TableParagraph"/>
              <w:ind w:left="124" w:right="291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pacing w:val="-1"/>
                <w:sz w:val="24"/>
              </w:rPr>
              <w:t>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6E5B55EE" w14:textId="77777777" w:rsidR="003D7EA3" w:rsidRDefault="0013116C">
            <w:pPr>
              <w:pStyle w:val="TableParagraph"/>
              <w:spacing w:line="242" w:lineRule="auto"/>
              <w:ind w:left="124" w:right="996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14:paraId="40FC7F60" w14:textId="77777777" w:rsidR="003D7EA3" w:rsidRDefault="0013116C">
            <w:pPr>
              <w:pStyle w:val="TableParagraph"/>
              <w:spacing w:line="242" w:lineRule="auto"/>
              <w:ind w:left="124" w:right="287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81" w:type="dxa"/>
          </w:tcPr>
          <w:p w14:paraId="31AF5FB7" w14:textId="77777777" w:rsidR="003D7EA3" w:rsidRDefault="0013116C">
            <w:pPr>
              <w:pStyle w:val="TableParagraph"/>
              <w:spacing w:line="242" w:lineRule="auto"/>
              <w:ind w:left="114" w:right="723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2FF7C127" w14:textId="77777777" w:rsidR="003D7EA3" w:rsidRDefault="0013116C">
            <w:pPr>
              <w:pStyle w:val="TableParagraph"/>
              <w:spacing w:line="237" w:lineRule="auto"/>
              <w:ind w:right="67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EB9CE8F" w14:textId="77777777" w:rsidR="003D7EA3" w:rsidRDefault="0013116C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требованиях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14:paraId="4936122D" w14:textId="77777777" w:rsidR="003D7EA3" w:rsidRDefault="001311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3A64141A" w14:textId="77777777" w:rsidR="003D7EA3" w:rsidRDefault="0013116C">
            <w:pPr>
              <w:pStyle w:val="TableParagraph"/>
              <w:spacing w:line="242" w:lineRule="auto"/>
              <w:ind w:right="664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14:paraId="2C63F56D" w14:textId="77777777" w:rsidR="003D7EA3" w:rsidRDefault="0013116C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31" w:type="dxa"/>
          </w:tcPr>
          <w:p w14:paraId="11CB111F" w14:textId="77777777" w:rsidR="003D7EA3" w:rsidRDefault="00115850">
            <w:pPr>
              <w:pStyle w:val="TableParagraph"/>
              <w:spacing w:line="242" w:lineRule="auto"/>
              <w:ind w:left="113" w:right="782"/>
              <w:rPr>
                <w:sz w:val="24"/>
              </w:rPr>
            </w:pPr>
            <w:r>
              <w:rPr>
                <w:sz w:val="24"/>
              </w:rPr>
              <w:t>Шахова И.Н.</w:t>
            </w:r>
            <w:r w:rsidR="0013116C">
              <w:rPr>
                <w:sz w:val="24"/>
              </w:rPr>
              <w:t>,</w:t>
            </w:r>
          </w:p>
          <w:p w14:paraId="365C806B" w14:textId="77777777" w:rsidR="003D7EA3" w:rsidRDefault="0013116C">
            <w:pPr>
              <w:pStyle w:val="TableParagraph"/>
              <w:ind w:left="113" w:right="3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</w:tbl>
    <w:p w14:paraId="36B1B908" w14:textId="77777777" w:rsidR="003D7EA3" w:rsidRDefault="003D7EA3">
      <w:pPr>
        <w:rPr>
          <w:sz w:val="24"/>
        </w:rPr>
        <w:sectPr w:rsidR="003D7EA3">
          <w:pgSz w:w="11910" w:h="16840"/>
          <w:pgMar w:top="8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3D7EA3" w14:paraId="3F59AF68" w14:textId="77777777">
        <w:trPr>
          <w:trHeight w:val="5257"/>
        </w:trPr>
        <w:tc>
          <w:tcPr>
            <w:tcW w:w="850" w:type="dxa"/>
          </w:tcPr>
          <w:p w14:paraId="5B1441E5" w14:textId="77777777"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699" w:type="dxa"/>
          </w:tcPr>
          <w:p w14:paraId="3330CDCD" w14:textId="77777777" w:rsidR="003D7EA3" w:rsidRDefault="0013116C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14:paraId="7254029E" w14:textId="77777777" w:rsidR="003D7EA3" w:rsidRDefault="0013116C">
            <w:pPr>
              <w:pStyle w:val="TableParagraph"/>
              <w:spacing w:before="2"/>
              <w:ind w:left="124" w:right="1157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14:paraId="1BF55CBD" w14:textId="77777777" w:rsidR="003D7EA3" w:rsidRDefault="0013116C">
            <w:pPr>
              <w:pStyle w:val="TableParagraph"/>
              <w:spacing w:line="237" w:lineRule="auto"/>
              <w:ind w:left="124" w:right="380"/>
              <w:rPr>
                <w:sz w:val="24"/>
              </w:rPr>
            </w:pPr>
            <w:r>
              <w:rPr>
                <w:spacing w:val="-1"/>
                <w:sz w:val="24"/>
              </w:rPr>
              <w:t>рабочих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14:paraId="2EF38385" w14:textId="77777777" w:rsidR="003D7EA3" w:rsidRDefault="0013116C">
            <w:pPr>
              <w:pStyle w:val="TableParagraph"/>
              <w:spacing w:before="4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4F095C62" w14:textId="77777777" w:rsidR="003D7EA3" w:rsidRDefault="0013116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14:paraId="3529F7FD" w14:textId="77777777" w:rsidR="003D7EA3" w:rsidRDefault="0013116C">
            <w:pPr>
              <w:pStyle w:val="TableParagraph"/>
              <w:spacing w:before="2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14:paraId="261B7D54" w14:textId="77777777" w:rsidR="003D7EA3" w:rsidRDefault="001311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14:paraId="07A3BFE2" w14:textId="77777777" w:rsidR="003D7EA3" w:rsidRDefault="0013116C" w:rsidP="004E4D7F">
            <w:pPr>
              <w:pStyle w:val="TableParagraph"/>
              <w:spacing w:before="1"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>«География», «ОБЖ»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81" w:type="dxa"/>
          </w:tcPr>
          <w:p w14:paraId="3004F5B4" w14:textId="77777777" w:rsidR="003D7EA3" w:rsidRDefault="0013116C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4952C17F" w14:textId="77777777"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14:paraId="06D60D71" w14:textId="77777777" w:rsidR="003D7EA3" w:rsidRDefault="0013116C">
            <w:pPr>
              <w:pStyle w:val="TableParagraph"/>
              <w:spacing w:before="2"/>
              <w:ind w:right="742"/>
              <w:rPr>
                <w:sz w:val="24"/>
              </w:rPr>
            </w:pP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14:paraId="5CCE5588" w14:textId="77777777" w:rsidR="003D7EA3" w:rsidRDefault="0013116C">
            <w:pPr>
              <w:pStyle w:val="TableParagraph"/>
              <w:ind w:right="546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и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14:paraId="72B4260F" w14:textId="77777777" w:rsidR="003D7EA3" w:rsidRDefault="0013116C">
            <w:pPr>
              <w:pStyle w:val="TableParagraph"/>
              <w:spacing w:before="4"/>
              <w:ind w:left="12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14:paraId="0424FD9F" w14:textId="77777777" w:rsidR="003D7EA3" w:rsidRDefault="0013116C">
            <w:pPr>
              <w:pStyle w:val="TableParagraph"/>
              <w:spacing w:before="2"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14:paraId="1A226D18" w14:textId="77777777" w:rsidR="003D7EA3" w:rsidRDefault="0013116C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14:paraId="35BFEB44" w14:textId="77777777" w:rsidR="003D7EA3" w:rsidRDefault="001311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14:paraId="1EB1565D" w14:textId="77777777" w:rsidR="003D7EA3" w:rsidRDefault="001311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</w:p>
          <w:p w14:paraId="144AEC47" w14:textId="77777777" w:rsidR="003D7EA3" w:rsidRDefault="0013116C">
            <w:pPr>
              <w:pStyle w:val="TableParagraph"/>
              <w:spacing w:line="235" w:lineRule="auto"/>
              <w:ind w:right="262"/>
              <w:rPr>
                <w:sz w:val="24"/>
              </w:rPr>
            </w:pPr>
            <w:r>
              <w:rPr>
                <w:spacing w:val="-1"/>
                <w:sz w:val="24"/>
              </w:rPr>
              <w:t>«ОБЖ» на 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31" w:type="dxa"/>
          </w:tcPr>
          <w:p w14:paraId="19572601" w14:textId="77777777" w:rsidR="003D7EA3" w:rsidRDefault="00115850">
            <w:pPr>
              <w:pStyle w:val="TableParagraph"/>
              <w:spacing w:line="237" w:lineRule="auto"/>
              <w:ind w:left="113" w:right="240"/>
              <w:rPr>
                <w:sz w:val="24"/>
              </w:rPr>
            </w:pPr>
            <w:r>
              <w:rPr>
                <w:sz w:val="24"/>
              </w:rPr>
              <w:t>Шахова И.Н</w:t>
            </w:r>
            <w:r w:rsidR="004E4D7F">
              <w:rPr>
                <w:sz w:val="24"/>
              </w:rPr>
              <w:t xml:space="preserve">., </w:t>
            </w:r>
            <w:r w:rsidR="0013116C">
              <w:rPr>
                <w:sz w:val="24"/>
              </w:rPr>
              <w:t>заместитель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 w14:paraId="58C3AE8F" w14:textId="77777777">
        <w:trPr>
          <w:trHeight w:val="3586"/>
        </w:trPr>
        <w:tc>
          <w:tcPr>
            <w:tcW w:w="850" w:type="dxa"/>
          </w:tcPr>
          <w:p w14:paraId="6EAB07B6" w14:textId="77777777" w:rsidR="003D7EA3" w:rsidRDefault="0013116C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9" w:type="dxa"/>
          </w:tcPr>
          <w:p w14:paraId="3253D6A4" w14:textId="77777777" w:rsidR="003D7EA3" w:rsidRDefault="0013116C">
            <w:pPr>
              <w:pStyle w:val="TableParagraph"/>
              <w:spacing w:line="237" w:lineRule="auto"/>
              <w:ind w:left="124" w:right="1232" w:firstLine="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федеральной</w:t>
            </w:r>
          </w:p>
          <w:p w14:paraId="555E1F6D" w14:textId="77777777" w:rsidR="003D7EA3" w:rsidRDefault="0013116C">
            <w:pPr>
              <w:pStyle w:val="TableParagraph"/>
              <w:ind w:left="124" w:right="1309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6E88E3D" w14:textId="77777777" w:rsidR="003D7EA3" w:rsidRDefault="0013116C">
            <w:pPr>
              <w:pStyle w:val="TableParagraph"/>
              <w:tabs>
                <w:tab w:val="left" w:pos="1218"/>
                <w:tab w:val="left" w:pos="1752"/>
              </w:tabs>
              <w:ind w:left="124" w:right="556" w:firstLine="2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81" w:type="dxa"/>
          </w:tcPr>
          <w:p w14:paraId="72A57460" w14:textId="77777777" w:rsidR="003D7EA3" w:rsidRDefault="0013116C">
            <w:pPr>
              <w:pStyle w:val="TableParagraph"/>
              <w:spacing w:line="237" w:lineRule="auto"/>
              <w:ind w:left="114" w:right="706"/>
              <w:rPr>
                <w:sz w:val="24"/>
              </w:rPr>
            </w:pPr>
            <w:r>
              <w:rPr>
                <w:spacing w:val="-1"/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14:paraId="506E8C3F" w14:textId="77777777" w:rsidR="003D7EA3" w:rsidRDefault="0013116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3C073304" w14:textId="77777777" w:rsidR="003D7EA3" w:rsidRDefault="0013116C">
            <w:pPr>
              <w:pStyle w:val="TableParagraph"/>
              <w:spacing w:line="237" w:lineRule="auto"/>
              <w:ind w:right="302" w:firstLine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7B3CEA08" w14:textId="77777777" w:rsidR="003D7EA3" w:rsidRDefault="0013116C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31" w:type="dxa"/>
          </w:tcPr>
          <w:p w14:paraId="6D881B3C" w14:textId="0C284B32" w:rsidR="00682740" w:rsidRDefault="00682740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 xml:space="preserve">Кравцова А.А., заместитель директора, </w:t>
            </w:r>
          </w:p>
          <w:p w14:paraId="6AEB1CFB" w14:textId="76531CE3" w:rsidR="003D7EA3" w:rsidRDefault="00115850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Дзюба М.В.</w:t>
            </w:r>
            <w:r w:rsidR="004E4D7F">
              <w:rPr>
                <w:sz w:val="24"/>
              </w:rPr>
              <w:t>, педагог-организатор, советник по воспитанию,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-57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-57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 w14:paraId="577CB965" w14:textId="77777777">
        <w:trPr>
          <w:trHeight w:val="3576"/>
        </w:trPr>
        <w:tc>
          <w:tcPr>
            <w:tcW w:w="850" w:type="dxa"/>
          </w:tcPr>
          <w:p w14:paraId="660C9B02" w14:textId="77777777"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</w:tcPr>
          <w:p w14:paraId="0CA38D9F" w14:textId="77777777"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14:paraId="797CC3D5" w14:textId="77777777" w:rsidR="003D7EA3" w:rsidRDefault="0013116C">
            <w:pPr>
              <w:pStyle w:val="TableParagraph"/>
              <w:spacing w:before="2"/>
              <w:ind w:right="523"/>
              <w:rPr>
                <w:sz w:val="24"/>
              </w:rPr>
            </w:pPr>
            <w:r>
              <w:rPr>
                <w:sz w:val="24"/>
              </w:rPr>
              <w:t>учебных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4271AFA0" w14:textId="77777777" w:rsidR="003D7EA3" w:rsidRDefault="001311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1E6B60AC" w14:textId="77777777" w:rsidR="003D7EA3" w:rsidRDefault="0013116C">
            <w:pPr>
              <w:pStyle w:val="TableParagraph"/>
              <w:spacing w:line="237" w:lineRule="auto"/>
              <w:ind w:left="114" w:right="322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18686E45" w14:textId="77777777" w:rsidR="003D7EA3" w:rsidRDefault="0013116C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95B00FD" w14:textId="77777777" w:rsidR="003D7EA3" w:rsidRDefault="0013116C">
            <w:pPr>
              <w:pStyle w:val="TableParagraph"/>
              <w:spacing w:before="2"/>
              <w:ind w:left="123" w:right="19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</w:p>
          <w:p w14:paraId="3341E565" w14:textId="3119515F" w:rsidR="003D7EA3" w:rsidRDefault="0013116C">
            <w:pPr>
              <w:pStyle w:val="TableParagraph"/>
              <w:ind w:left="166" w:right="196"/>
              <w:rPr>
                <w:sz w:val="24"/>
              </w:rPr>
            </w:pPr>
            <w:r>
              <w:rPr>
                <w:sz w:val="24"/>
              </w:rPr>
              <w:t>(в</w:t>
            </w:r>
            <w:r w:rsidR="00682740">
              <w:rPr>
                <w:sz w:val="24"/>
              </w:rPr>
              <w:t xml:space="preserve"> </w:t>
            </w:r>
            <w:r>
              <w:rPr>
                <w:sz w:val="24"/>
              </w:rPr>
              <w:t>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 w:rsidR="0068274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20A145C" w14:textId="77777777" w:rsidR="003D7EA3" w:rsidRDefault="0013116C">
            <w:pPr>
              <w:pStyle w:val="TableParagraph"/>
              <w:spacing w:line="268" w:lineRule="exact"/>
              <w:ind w:left="166" w:right="522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14:paraId="4878E3FB" w14:textId="77777777" w:rsidR="00682740" w:rsidRDefault="00115850">
            <w:pPr>
              <w:pStyle w:val="TableParagraph"/>
              <w:spacing w:line="237" w:lineRule="auto"/>
              <w:ind w:left="113" w:right="235"/>
              <w:rPr>
                <w:spacing w:val="1"/>
                <w:sz w:val="24"/>
              </w:rPr>
            </w:pPr>
            <w:r>
              <w:rPr>
                <w:sz w:val="24"/>
              </w:rPr>
              <w:t>Шахова И.Н</w:t>
            </w:r>
            <w:r w:rsidR="004E4D7F">
              <w:rPr>
                <w:sz w:val="24"/>
              </w:rPr>
              <w:t xml:space="preserve">., </w:t>
            </w:r>
            <w:r w:rsidR="0013116C">
              <w:rPr>
                <w:sz w:val="24"/>
              </w:rPr>
              <w:t>заместитель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</w:p>
          <w:p w14:paraId="57BBB788" w14:textId="46666294" w:rsidR="003D7EA3" w:rsidRDefault="00682740">
            <w:pPr>
              <w:pStyle w:val="TableParagraph"/>
              <w:spacing w:line="237" w:lineRule="auto"/>
              <w:ind w:left="113" w:right="235"/>
              <w:rPr>
                <w:sz w:val="24"/>
              </w:rPr>
            </w:pPr>
            <w:r w:rsidRPr="00682740">
              <w:rPr>
                <w:spacing w:val="1"/>
                <w:sz w:val="24"/>
              </w:rPr>
              <w:t>Кравцова А.А., заместитель директора</w:t>
            </w:r>
            <w:r>
              <w:rPr>
                <w:spacing w:val="1"/>
                <w:sz w:val="24"/>
              </w:rPr>
              <w:t>,</w:t>
            </w:r>
            <w:r w:rsidRPr="00682740">
              <w:rPr>
                <w:spacing w:val="1"/>
                <w:sz w:val="24"/>
              </w:rPr>
              <w:t xml:space="preserve"> </w:t>
            </w:r>
            <w:r w:rsidR="00115850">
              <w:rPr>
                <w:spacing w:val="1"/>
                <w:sz w:val="24"/>
              </w:rPr>
              <w:t>Дзюба М.В.</w:t>
            </w:r>
            <w:r w:rsidR="004E4D7F">
              <w:rPr>
                <w:sz w:val="24"/>
              </w:rPr>
              <w:t>, педагог-организатор, советник по воспитанию,</w:t>
            </w:r>
            <w:r w:rsidR="004E4D7F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 w14:paraId="0FB8F5EB" w14:textId="77777777">
        <w:trPr>
          <w:trHeight w:val="2760"/>
        </w:trPr>
        <w:tc>
          <w:tcPr>
            <w:tcW w:w="850" w:type="dxa"/>
          </w:tcPr>
          <w:p w14:paraId="66E13221" w14:textId="77777777"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</w:tcPr>
          <w:p w14:paraId="684CFF0B" w14:textId="77777777"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14:paraId="6CE127C7" w14:textId="77777777" w:rsidR="003D7EA3" w:rsidRDefault="0013116C">
            <w:pPr>
              <w:pStyle w:val="TableParagraph"/>
              <w:spacing w:before="2"/>
              <w:ind w:right="465"/>
              <w:rPr>
                <w:sz w:val="24"/>
              </w:rPr>
            </w:pP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14BFF4E2" w14:textId="77777777" w:rsidR="003D7EA3" w:rsidRDefault="0013116C">
            <w:pPr>
              <w:pStyle w:val="TableParagraph"/>
              <w:tabs>
                <w:tab w:val="left" w:pos="2453"/>
              </w:tabs>
              <w:spacing w:before="3"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232231AF" w14:textId="60E0A2CD" w:rsidR="003D7EA3" w:rsidRDefault="0013116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 w:rsidR="0068274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71D8C729" w14:textId="77777777" w:rsidR="003D7EA3" w:rsidRDefault="0013116C">
            <w:pPr>
              <w:pStyle w:val="TableParagraph"/>
              <w:spacing w:line="237" w:lineRule="auto"/>
              <w:ind w:left="114" w:right="389"/>
              <w:rPr>
                <w:sz w:val="24"/>
              </w:rPr>
            </w:pPr>
            <w:r>
              <w:rPr>
                <w:spacing w:val="-3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14:paraId="245D5FC4" w14:textId="77777777"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14:paraId="2D2F9D06" w14:textId="77777777" w:rsidR="003D7EA3" w:rsidRDefault="0013116C">
            <w:pPr>
              <w:pStyle w:val="TableParagraph"/>
              <w:spacing w:before="2"/>
              <w:ind w:right="295"/>
              <w:rPr>
                <w:sz w:val="24"/>
              </w:rPr>
            </w:pPr>
            <w:r>
              <w:rPr>
                <w:spacing w:val="-2"/>
                <w:sz w:val="24"/>
              </w:rPr>
              <w:t>программ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14:paraId="16A7B936" w14:textId="77777777" w:rsidR="003D7EA3" w:rsidRDefault="0013116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модулей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14:paraId="3B7911C7" w14:textId="77777777" w:rsidR="003D7EA3" w:rsidRDefault="0013116C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14:paraId="2EABCBDF" w14:textId="77777777" w:rsidR="003D7EA3" w:rsidRDefault="0013116C">
            <w:pPr>
              <w:pStyle w:val="TableParagraph"/>
              <w:spacing w:before="4" w:line="237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14:paraId="45BEEBEC" w14:textId="77777777" w:rsidR="003D7EA3" w:rsidRDefault="003D7EA3">
      <w:pPr>
        <w:spacing w:line="237" w:lineRule="auto"/>
        <w:rPr>
          <w:sz w:val="24"/>
        </w:rPr>
        <w:sectPr w:rsidR="003D7EA3">
          <w:pgSz w:w="11910" w:h="16840"/>
          <w:pgMar w:top="8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3D7EA3" w14:paraId="36723A86" w14:textId="77777777">
        <w:trPr>
          <w:trHeight w:val="1934"/>
        </w:trPr>
        <w:tc>
          <w:tcPr>
            <w:tcW w:w="850" w:type="dxa"/>
          </w:tcPr>
          <w:p w14:paraId="486D9560" w14:textId="77777777"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699" w:type="dxa"/>
          </w:tcPr>
          <w:p w14:paraId="2F085925" w14:textId="77777777"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</w:p>
          <w:p w14:paraId="6E50AF0A" w14:textId="77777777" w:rsidR="003D7EA3" w:rsidRDefault="0013116C">
            <w:pPr>
              <w:pStyle w:val="TableParagraph"/>
              <w:spacing w:before="2"/>
              <w:ind w:right="289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58013B" w14:textId="77777777" w:rsidR="003D7EA3" w:rsidRDefault="001311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14:paraId="5333EBCE" w14:textId="77777777" w:rsidR="003D7EA3" w:rsidRDefault="0013116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9EA2098" w14:textId="77777777" w:rsidR="003D7EA3" w:rsidRDefault="0013116C">
            <w:pPr>
              <w:pStyle w:val="TableParagraph"/>
              <w:spacing w:before="2"/>
              <w:ind w:left="114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r>
              <w:rPr>
                <w:spacing w:val="-1"/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243" w:type="dxa"/>
          </w:tcPr>
          <w:p w14:paraId="75F12A20" w14:textId="77777777"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14:paraId="3FEA15B2" w14:textId="77777777" w:rsidR="003D7EA3" w:rsidRDefault="0013116C">
            <w:pPr>
              <w:pStyle w:val="TableParagraph"/>
              <w:spacing w:before="2"/>
              <w:ind w:right="183"/>
              <w:rPr>
                <w:sz w:val="24"/>
              </w:rPr>
            </w:pPr>
            <w:r>
              <w:rPr>
                <w:sz w:val="24"/>
              </w:rPr>
              <w:t>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24F221D" w14:textId="77777777" w:rsidR="003D7EA3" w:rsidRDefault="0013116C">
            <w:pPr>
              <w:pStyle w:val="TableParagraph"/>
              <w:spacing w:before="3" w:line="242" w:lineRule="auto"/>
              <w:ind w:right="675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14:paraId="00DC5ADA" w14:textId="77777777" w:rsidR="003D7EA3" w:rsidRDefault="00115850">
            <w:pPr>
              <w:pStyle w:val="TableParagraph"/>
              <w:ind w:left="113" w:right="467"/>
              <w:rPr>
                <w:sz w:val="24"/>
              </w:rPr>
            </w:pPr>
            <w:r>
              <w:rPr>
                <w:sz w:val="24"/>
              </w:rPr>
              <w:t>Шахова И.Н.</w:t>
            </w:r>
            <w:r w:rsidR="004E4D7F">
              <w:rPr>
                <w:sz w:val="24"/>
              </w:rPr>
              <w:t xml:space="preserve">, </w:t>
            </w:r>
            <w:r w:rsidR="0013116C">
              <w:rPr>
                <w:sz w:val="24"/>
              </w:rPr>
              <w:t>заместитель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</w:p>
          <w:p w14:paraId="20960609" w14:textId="77777777" w:rsidR="003D7EA3" w:rsidRDefault="0013116C">
            <w:pPr>
              <w:pStyle w:val="TableParagraph"/>
              <w:spacing w:line="274" w:lineRule="exact"/>
              <w:ind w:left="113" w:right="45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14:paraId="573BEEF2" w14:textId="77777777" w:rsidR="0013116C" w:rsidRDefault="0013116C"/>
    <w:sectPr w:rsidR="0013116C" w:rsidSect="003D7EA3">
      <w:pgSz w:w="11910" w:h="16840"/>
      <w:pgMar w:top="840" w:right="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156C"/>
    <w:multiLevelType w:val="hybridMultilevel"/>
    <w:tmpl w:val="46B26BBA"/>
    <w:lvl w:ilvl="0" w:tplc="4AAC231E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AC2982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2" w:tplc="C3984C32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89BEE8EE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B58ADBBC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686EAB4C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0E4CD362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7" w:tplc="E56E5400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1F3E04CE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A3"/>
    <w:rsid w:val="00115850"/>
    <w:rsid w:val="0013116C"/>
    <w:rsid w:val="001447C8"/>
    <w:rsid w:val="00154353"/>
    <w:rsid w:val="001B1A12"/>
    <w:rsid w:val="003D7EA3"/>
    <w:rsid w:val="004E4D7F"/>
    <w:rsid w:val="005F0A11"/>
    <w:rsid w:val="00682740"/>
    <w:rsid w:val="00F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0F96E1"/>
  <w15:docId w15:val="{E907AAB8-B749-4CF8-ACC7-13EB6FE8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D7E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E4D7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7EA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D7EA3"/>
    <w:pPr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7EA3"/>
    <w:pPr>
      <w:ind w:left="840" w:right="5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D7EA3"/>
    <w:pPr>
      <w:ind w:left="13"/>
    </w:pPr>
  </w:style>
  <w:style w:type="character" w:customStyle="1" w:styleId="10">
    <w:name w:val="Заголовок 1 Знак"/>
    <w:basedOn w:val="a0"/>
    <w:link w:val="1"/>
    <w:uiPriority w:val="9"/>
    <w:rsid w:val="004E4D7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Ивановна</dc:creator>
  <cp:lastModifiedBy>Анна Романькова</cp:lastModifiedBy>
  <cp:revision>2</cp:revision>
  <dcterms:created xsi:type="dcterms:W3CDTF">2023-07-20T06:38:00Z</dcterms:created>
  <dcterms:modified xsi:type="dcterms:W3CDTF">2023-07-20T06:38:00Z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